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0A" w:rsidRDefault="007B629E"/>
    <w:p w:rsidR="00086F1E" w:rsidRDefault="0013225C" w:rsidP="00086F1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Rodzice, D</w:t>
      </w:r>
      <w:r w:rsidR="00086F1E">
        <w:rPr>
          <w:rFonts w:ascii="Times New Roman" w:hAnsi="Times New Roman" w:cs="Times New Roman"/>
          <w:sz w:val="24"/>
          <w:szCs w:val="24"/>
        </w:rPr>
        <w:t>rogie Dzieci</w:t>
      </w:r>
      <w:r w:rsidR="00086F1E" w:rsidRPr="00086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25C" w:rsidRDefault="0013225C" w:rsidP="00086F1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086F1E" w:rsidRPr="00086F1E" w:rsidRDefault="00086F1E" w:rsidP="00086F1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</w:t>
      </w:r>
      <w:r w:rsidRPr="00086F1E">
        <w:rPr>
          <w:rFonts w:ascii="Times New Roman" w:hAnsi="Times New Roman" w:cs="Times New Roman"/>
          <w:sz w:val="24"/>
          <w:szCs w:val="24"/>
        </w:rPr>
        <w:t>proponuję ćwiczenia pionizacji języka.</w:t>
      </w:r>
    </w:p>
    <w:p w:rsidR="00086F1E" w:rsidRDefault="00086F1E" w:rsidP="00086F1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86F1E">
        <w:rPr>
          <w:rFonts w:ascii="Times New Roman" w:hAnsi="Times New Roman" w:cs="Times New Roman"/>
          <w:sz w:val="24"/>
          <w:szCs w:val="24"/>
        </w:rPr>
        <w:t>Wiele naszych pociech ma problem z unoszeniem języka do góry</w:t>
      </w:r>
      <w:r>
        <w:rPr>
          <w:rFonts w:ascii="Times New Roman" w:hAnsi="Times New Roman" w:cs="Times New Roman"/>
          <w:sz w:val="24"/>
          <w:szCs w:val="24"/>
        </w:rPr>
        <w:t>. Słabo wypracowany język odmawia nam posłuszeństwa.</w:t>
      </w:r>
      <w:r w:rsidRPr="00086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Stąd właśnie kłopoty z prawidłowym wymawianiem niektórych głosek, np. gł. R.</w:t>
      </w:r>
    </w:p>
    <w:p w:rsidR="005A19AC" w:rsidRPr="00086F1E" w:rsidRDefault="005A19AC" w:rsidP="00086F1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codziennych ćwiczeń.</w:t>
      </w:r>
    </w:p>
    <w:p w:rsidR="00086F1E" w:rsidRDefault="00086F1E"/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color w:val="000000"/>
        </w:rPr>
      </w:pPr>
      <w:r w:rsidRPr="00B615AA">
        <w:rPr>
          <w:rStyle w:val="Pogrubienie"/>
          <w:color w:val="000000"/>
        </w:rPr>
        <w:t>Ćwiczenia pionizacji języka: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1. Dotykanie czubkiem języka środka dolnej wargi, a następnie środka górnej wargi.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2. Oblizywanie czubkiem języka górnej wargi tylko po czerwieni wargowej, od strony prawej do lewej i z powrotem.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3. Oblizywanie warg ruchem kolistym po czerwieni warg, najpierw w prawo, a następnie w lewo.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4. Przesuwanie czubka języka po wewnętrznej stronie górnych zębów zaczynając od zębów trzonowych z prawej strony i przesuwając język w lewą stronę i z powrotem.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5. Przesuwanie czubka języka po krawędziach górnych zębów zaczynając od zębów trzonowych z prawej strony i przesuwając język w lewą stronę i z powrotem.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6. Dotykanie punktowo czubkiem języka każdego zęba górnej szczęki, zaczynając od zębów trzonowych z prawej strony i przesuwając język w lewą stronę i z powrotem.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7. Wsuwanie czubka języka do przedsionka jamy ustnej za górną wargą.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8. Wciąganie ułożonego na górnej wardze języka w głąb jamy ustnej: czubek języka prześlizguje się od wargi, przez krawędzie siekaczy, górne dziąsła i zatrzymuje na podniebieniu twardym, a następnie w ten sam sposób wraca do pozycji wyjściowej.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9. W pozycji wyjściowej czubek języka opiera się w jamie ustnej o dolne dziąsła, a następnie prześlizguje się po wewnętrznej powierzchni siekaczy dolnych i górnych na górne dziąsła. W ten sam sposób wraca do pozycji wyjściowej.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10. Język opiera się o górny wał dziąsłowy, a następnie przesuwa do tyłu na środek podniebienia twardego i wraca do pozycji wyjściowej.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11. Czubek języka dotyka różnych punktów na górnych zębach, dziąsłach oraz podniebieniu twardym.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12. Czubek języka przesuwa się po górnym wale dziąsłowym w kierunku od zębów do podniebienia twardego i z powrotem.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13. Czubek języka przesuwa się po górnym wale dziąsłowym w prawo i lewo.</w:t>
      </w: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>14. Czubek języka opiera się o górny wał dziąsłowy i utrzymuje w tej pozycji przez 5 sekund.</w:t>
      </w:r>
    </w:p>
    <w:p w:rsidR="005457B5" w:rsidRDefault="005457B5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</w:p>
    <w:p w:rsidR="00B615AA" w:rsidRPr="00B615AA" w:rsidRDefault="00B615AA" w:rsidP="00B615AA">
      <w:pPr>
        <w:pStyle w:val="NormalnyWeb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B615AA">
        <w:rPr>
          <w:color w:val="000000"/>
        </w:rPr>
        <w:t xml:space="preserve">15. Czubek języka wielokrotnie uderza o górny wał dziąsłowy przy jednoczesnym wymawianiu głosek: </w:t>
      </w:r>
      <w:proofErr w:type="spellStart"/>
      <w:r w:rsidRPr="00B615AA">
        <w:rPr>
          <w:color w:val="000000"/>
        </w:rPr>
        <w:t>ttttt</w:t>
      </w:r>
      <w:proofErr w:type="spellEnd"/>
      <w:r w:rsidRPr="00B615AA">
        <w:rPr>
          <w:color w:val="000000"/>
        </w:rPr>
        <w:t xml:space="preserve">, </w:t>
      </w:r>
      <w:proofErr w:type="spellStart"/>
      <w:r w:rsidRPr="00B615AA">
        <w:rPr>
          <w:color w:val="000000"/>
        </w:rPr>
        <w:t>ddddd</w:t>
      </w:r>
      <w:proofErr w:type="spellEnd"/>
      <w:r w:rsidRPr="00B615AA">
        <w:rPr>
          <w:color w:val="000000"/>
        </w:rPr>
        <w:t xml:space="preserve">, </w:t>
      </w:r>
      <w:proofErr w:type="spellStart"/>
      <w:r w:rsidRPr="00B615AA">
        <w:rPr>
          <w:color w:val="000000"/>
        </w:rPr>
        <w:t>nnnnn</w:t>
      </w:r>
      <w:proofErr w:type="spellEnd"/>
      <w:r w:rsidRPr="00B615AA">
        <w:rPr>
          <w:color w:val="000000"/>
        </w:rPr>
        <w:t xml:space="preserve">, </w:t>
      </w:r>
      <w:proofErr w:type="spellStart"/>
      <w:r w:rsidRPr="00B615AA">
        <w:rPr>
          <w:color w:val="000000"/>
        </w:rPr>
        <w:t>tdtdtdtdtd</w:t>
      </w:r>
      <w:proofErr w:type="spellEnd"/>
      <w:r w:rsidRPr="00B615AA">
        <w:rPr>
          <w:color w:val="000000"/>
        </w:rPr>
        <w:t xml:space="preserve">, </w:t>
      </w:r>
      <w:proofErr w:type="spellStart"/>
      <w:r w:rsidRPr="00B615AA">
        <w:rPr>
          <w:color w:val="000000"/>
        </w:rPr>
        <w:t>tdntdntdntdntdn</w:t>
      </w:r>
      <w:proofErr w:type="spellEnd"/>
      <w:r w:rsidRPr="00B615AA">
        <w:rPr>
          <w:color w:val="000000"/>
        </w:rPr>
        <w:t>. Uzyskane dźwięki mają brzmienie dziąsłowe.</w:t>
      </w:r>
    </w:p>
    <w:p w:rsidR="00B615AA" w:rsidRPr="00B615AA" w:rsidRDefault="00B615AA">
      <w:pPr>
        <w:rPr>
          <w:rFonts w:ascii="Times New Roman" w:hAnsi="Times New Roman" w:cs="Times New Roman"/>
          <w:sz w:val="24"/>
          <w:szCs w:val="24"/>
        </w:rPr>
      </w:pPr>
    </w:p>
    <w:sectPr w:rsidR="00B615AA" w:rsidRPr="00B61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9E" w:rsidRDefault="007B629E" w:rsidP="005F0BA3">
      <w:pPr>
        <w:spacing w:after="0" w:line="240" w:lineRule="auto"/>
      </w:pPr>
      <w:r>
        <w:separator/>
      </w:r>
    </w:p>
  </w:endnote>
  <w:endnote w:type="continuationSeparator" w:id="0">
    <w:p w:rsidR="007B629E" w:rsidRDefault="007B629E" w:rsidP="005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75" w:rsidRDefault="00C32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75" w:rsidRDefault="00C32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75" w:rsidRDefault="00C32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9E" w:rsidRDefault="007B629E" w:rsidP="005F0BA3">
      <w:pPr>
        <w:spacing w:after="0" w:line="240" w:lineRule="auto"/>
      </w:pPr>
      <w:r>
        <w:separator/>
      </w:r>
    </w:p>
  </w:footnote>
  <w:footnote w:type="continuationSeparator" w:id="0">
    <w:p w:rsidR="007B629E" w:rsidRDefault="007B629E" w:rsidP="005F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75" w:rsidRDefault="00C32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3" w:rsidRDefault="00086F1E" w:rsidP="00086F1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Ćwicz</w:t>
    </w:r>
    <w:r w:rsidR="000B5495">
      <w:rPr>
        <w:rFonts w:ascii="Times New Roman" w:hAnsi="Times New Roman" w:cs="Times New Roman"/>
      </w:rPr>
      <w:t>e</w:t>
    </w:r>
    <w:r w:rsidR="00C32E75">
      <w:rPr>
        <w:rFonts w:ascii="Times New Roman" w:hAnsi="Times New Roman" w:cs="Times New Roman"/>
      </w:rPr>
      <w:t xml:space="preserve">nia dla dzieci i ich rodziców </w:t>
    </w:r>
    <w:r w:rsidR="00C32E75">
      <w:rPr>
        <w:rFonts w:ascii="Times New Roman" w:hAnsi="Times New Roman" w:cs="Times New Roman"/>
      </w:rPr>
      <w:t>02</w:t>
    </w:r>
    <w:bookmarkStart w:id="0" w:name="_GoBack"/>
    <w:bookmarkEnd w:id="0"/>
    <w:r w:rsidR="00552548">
      <w:rPr>
        <w:rFonts w:ascii="Times New Roman" w:hAnsi="Times New Roman" w:cs="Times New Roman"/>
      </w:rPr>
      <w:t>.04</w:t>
    </w:r>
    <w:r>
      <w:rPr>
        <w:rFonts w:ascii="Times New Roman" w:hAnsi="Times New Roman" w:cs="Times New Roman"/>
      </w:rPr>
      <w:t>.2020r.</w:t>
    </w:r>
  </w:p>
  <w:p w:rsidR="00086F1E" w:rsidRPr="00086F1E" w:rsidRDefault="00086F1E" w:rsidP="00086F1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Dzieci młodsze i starsze.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75" w:rsidRDefault="00C32E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AA"/>
    <w:rsid w:val="00086F1E"/>
    <w:rsid w:val="000B5495"/>
    <w:rsid w:val="00113F96"/>
    <w:rsid w:val="0013225C"/>
    <w:rsid w:val="002A0EEE"/>
    <w:rsid w:val="00401FB7"/>
    <w:rsid w:val="005457B5"/>
    <w:rsid w:val="00552548"/>
    <w:rsid w:val="00580D7D"/>
    <w:rsid w:val="005A19AC"/>
    <w:rsid w:val="005F0BA3"/>
    <w:rsid w:val="007B629E"/>
    <w:rsid w:val="007D42B8"/>
    <w:rsid w:val="00AB37E3"/>
    <w:rsid w:val="00B615AA"/>
    <w:rsid w:val="00BB57CC"/>
    <w:rsid w:val="00C32E75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9C7"/>
  <w15:chartTrackingRefBased/>
  <w15:docId w15:val="{ED27D433-300C-4707-A781-BC9FFD69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5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BA3"/>
  </w:style>
  <w:style w:type="paragraph" w:styleId="Stopka">
    <w:name w:val="footer"/>
    <w:basedOn w:val="Normalny"/>
    <w:link w:val="StopkaZnak"/>
    <w:uiPriority w:val="99"/>
    <w:unhideWhenUsed/>
    <w:rsid w:val="005F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2020-03-30T15:01:00Z</dcterms:created>
  <dcterms:modified xsi:type="dcterms:W3CDTF">2020-03-30T21:29:00Z</dcterms:modified>
</cp:coreProperties>
</file>